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D53248" w:rsidP="00095FFD" w:rsidRDefault="00095FFD" w14:paraId="3F189B1D" w14:textId="1C28AAC6">
      <w:pPr>
        <w:jc w:val="center"/>
      </w:pPr>
      <w:r>
        <w:t>Identification of Components of Orient 21J 46931 Movement</w:t>
      </w:r>
    </w:p>
    <w:p w:rsidR="00095FFD" w:rsidP="00095FFD" w:rsidRDefault="00095FFD" w14:paraId="74C4B798" w14:textId="77777777">
      <w:pPr>
        <w:jc w:val="center"/>
      </w:pPr>
    </w:p>
    <w:p w:rsidR="00962D76" w:rsidP="00095FFD" w:rsidRDefault="00962D76" w14:paraId="302D1D3F" w14:textId="77777777">
      <w:pPr>
        <w:rPr>
          <w:noProof/>
        </w:rPr>
      </w:pPr>
    </w:p>
    <w:p w:rsidR="2B1C864E" w:rsidP="7DD23641" w:rsidRDefault="2B1C864E" w14:paraId="4D5963F4" w14:textId="5104F4EC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8" w:lineRule="auto"/>
        <w:ind w:left="720" w:right="0" w:hanging="360"/>
        <w:jc w:val="left"/>
        <w:rPr>
          <w:sz w:val="24"/>
          <w:szCs w:val="24"/>
        </w:rPr>
      </w:pPr>
      <w:r w:rsidRPr="7DD23641" w:rsidR="2B1C864E">
        <w:rPr>
          <w:sz w:val="24"/>
          <w:szCs w:val="24"/>
        </w:rPr>
        <w:t>Automatic winding module</w:t>
      </w:r>
    </w:p>
    <w:p w:rsidR="00962D76" w:rsidP="00962D76" w:rsidRDefault="00962D76" w14:paraId="11D08C35" w14:textId="77777777">
      <w:pPr>
        <w:ind w:left="360"/>
      </w:pPr>
      <w:r>
        <w:t>Include: Rotor, Rotor plate, bearing</w:t>
      </w:r>
    </w:p>
    <w:p w:rsidR="00962D76" w:rsidP="00962D76" w:rsidRDefault="00962D76" w14:paraId="089F95DD" w14:textId="0E2BC886">
      <w:pPr>
        <w:ind w:left="360"/>
      </w:pPr>
      <w:r w:rsidR="00962D76">
        <w:rPr/>
        <w:t xml:space="preserve">Function: The unbalanced rotor </w:t>
      </w:r>
      <w:r w:rsidR="364936E2">
        <w:rPr/>
        <w:t>rotates</w:t>
      </w:r>
      <w:r w:rsidR="00962D76">
        <w:rPr/>
        <w:t xml:space="preserve"> around the </w:t>
      </w:r>
      <w:r w:rsidR="00962D76">
        <w:rPr/>
        <w:t>central point</w:t>
      </w:r>
      <w:r w:rsidR="00962D76">
        <w:rPr/>
        <w:t xml:space="preserve"> when swung, combined with other </w:t>
      </w:r>
      <w:r w:rsidR="50888C5E">
        <w:rPr/>
        <w:t>mechanisms</w:t>
      </w:r>
      <w:r w:rsidR="00962D76">
        <w:rPr/>
        <w:t xml:space="preserve"> in the automatic winding module, wind the spring.</w:t>
      </w:r>
    </w:p>
    <w:p w:rsidR="4E23E6B0" w:rsidP="7DD23641" w:rsidRDefault="4E23E6B0" w14:paraId="61EEE59F" w14:textId="5E0D25C8">
      <w:pPr>
        <w:ind w:left="360"/>
      </w:pPr>
      <w:r w:rsidR="4E23E6B0">
        <w:rPr/>
        <w:t>Located: Top of the movement side.</w:t>
      </w:r>
    </w:p>
    <w:p w:rsidR="00962D76" w:rsidP="00095FFD" w:rsidRDefault="00962D76" w14:paraId="05F5998A" w14:textId="77777777">
      <w:pPr>
        <w:rPr>
          <w:noProof/>
        </w:rPr>
      </w:pPr>
    </w:p>
    <w:p w:rsidR="00095FFD" w:rsidP="00095FFD" w:rsidRDefault="00095FFD" w14:paraId="2FDC49BC" w14:textId="4DC7D2F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02E68E" wp14:editId="72C1B53B">
            <wp:simplePos x="0" y="0"/>
            <wp:positionH relativeFrom="margin">
              <wp:align>center</wp:align>
            </wp:positionH>
            <wp:positionV relativeFrom="paragraph">
              <wp:posOffset>188595</wp:posOffset>
            </wp:positionV>
            <wp:extent cx="4632960" cy="3451860"/>
            <wp:effectExtent l="0" t="0" r="0" b="0"/>
            <wp:wrapNone/>
            <wp:docPr id="174459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29231" r="13076" b="1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95FFD" w:rsidP="00095FFD" w:rsidRDefault="00095FFD" w14:paraId="39491A27" w14:textId="651F0D88"/>
    <w:p w:rsidR="00095FFD" w:rsidP="00095FFD" w:rsidRDefault="00095FFD" w14:paraId="0A2E943A" w14:textId="77777777"/>
    <w:p w:rsidR="00095FFD" w:rsidP="00095FFD" w:rsidRDefault="00095FFD" w14:paraId="06085A8C" w14:textId="77777777"/>
    <w:p w:rsidR="00095FFD" w:rsidP="00095FFD" w:rsidRDefault="00095FFD" w14:paraId="034753A0" w14:textId="77777777"/>
    <w:p w:rsidR="00095FFD" w:rsidP="00095FFD" w:rsidRDefault="00095FFD" w14:paraId="10ED6F50" w14:textId="77777777"/>
    <w:p w:rsidR="00095FFD" w:rsidP="00095FFD" w:rsidRDefault="00095FFD" w14:paraId="056761FD" w14:textId="77777777"/>
    <w:p w:rsidR="00095FFD" w:rsidP="00095FFD" w:rsidRDefault="00095FFD" w14:paraId="6DD46DCF" w14:textId="77777777"/>
    <w:p w:rsidR="00095FFD" w:rsidP="00095FFD" w:rsidRDefault="00095FFD" w14:paraId="64A4F7FA" w14:textId="77777777"/>
    <w:p w:rsidR="00095FFD" w:rsidP="00095FFD" w:rsidRDefault="00095FFD" w14:paraId="0DF47B25" w14:textId="77777777"/>
    <w:p w:rsidR="00095FFD" w:rsidP="00095FFD" w:rsidRDefault="00095FFD" w14:paraId="62181BE4" w14:textId="77777777"/>
    <w:p w:rsidR="00095FFD" w:rsidP="00095FFD" w:rsidRDefault="00095FFD" w14:paraId="6D69C4E0" w14:textId="77777777"/>
    <w:p w:rsidR="00095FFD" w:rsidP="00095FFD" w:rsidRDefault="00962D76" w14:paraId="1B22353E" w14:textId="59ABC626">
      <w:r>
        <w:t>Picture 1: Rotor attached to rotor bridge</w:t>
      </w:r>
    </w:p>
    <w:p w:rsidR="00962D76" w:rsidP="00095FFD" w:rsidRDefault="00962D76" w14:paraId="58C136AA" w14:textId="2B2DEEA3">
      <w:r>
        <w:rPr>
          <w:noProof/>
        </w:rPr>
        <w:lastRenderedPageBreak/>
        <w:drawing>
          <wp:inline distT="0" distB="0" distL="0" distR="0" wp14:anchorId="38572543" wp14:editId="15E7B8EE">
            <wp:extent cx="5364480" cy="4291584"/>
            <wp:effectExtent l="0" t="0" r="7620" b="0"/>
            <wp:docPr id="1953251752" name="Picture 3" descr="Đánh giá đồng hồ Orient SK Crystal 21 Jewels huyền thoạ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ánh giá đồng hồ Orient SK Crystal 21 Jewels huyền thoạ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42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D76" w:rsidP="00095FFD" w:rsidRDefault="00962D76" w14:paraId="462CF52D" w14:textId="77777777"/>
    <w:p w:rsidR="00962D76" w:rsidP="00095FFD" w:rsidRDefault="00962D76" w14:paraId="252BB9A2" w14:textId="63FD6F84">
      <w:r>
        <w:t>Picture 2: Movement before removal of part</w:t>
      </w:r>
    </w:p>
    <w:p w:rsidR="00962D76" w:rsidP="00095FFD" w:rsidRDefault="00962D76" w14:paraId="3CC0D713" w14:textId="77777777"/>
    <w:p w:rsidR="00962D76" w:rsidP="00095FFD" w:rsidRDefault="00962D76" w14:paraId="3BF1ABC9" w14:textId="4487680B">
      <w:r>
        <w:rPr>
          <w:noProof/>
        </w:rPr>
        <w:lastRenderedPageBreak/>
        <w:drawing>
          <wp:inline distT="0" distB="0" distL="0" distR="0" wp14:anchorId="7B37D670" wp14:editId="07925BA6">
            <wp:extent cx="5943600" cy="7924800"/>
            <wp:effectExtent l="0" t="0" r="0" b="0"/>
            <wp:docPr id="194273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D76" w:rsidP="00095FFD" w:rsidRDefault="00962D76" w14:paraId="531C4310" w14:textId="0457FE33">
      <w:r>
        <w:lastRenderedPageBreak/>
        <w:t>Picture 3: Movement after removal of part</w:t>
      </w:r>
    </w:p>
    <w:p w:rsidR="00962D76" w:rsidP="00095FFD" w:rsidRDefault="00962D76" w14:paraId="1A98FC79" w14:textId="77777777">
      <w:pPr>
        <w:ind w:left="360"/>
      </w:pPr>
    </w:p>
    <w:p w:rsidR="00962D76" w:rsidP="00095FFD" w:rsidRDefault="00962D76" w14:paraId="608EB734" w14:textId="77777777">
      <w:pPr>
        <w:ind w:left="360"/>
      </w:pPr>
    </w:p>
    <w:p w:rsidR="00095FFD" w:rsidP="00095FFD" w:rsidRDefault="00095FFD" w14:paraId="7081A6BB" w14:textId="6659C1D7">
      <w:pPr>
        <w:pStyle w:val="ListParagraph"/>
        <w:numPr>
          <w:ilvl w:val="0"/>
          <w:numId w:val="1"/>
        </w:numPr>
        <w:rPr/>
      </w:pPr>
      <w:r w:rsidR="3FD6BD67">
        <w:rPr/>
        <w:t>Barrel</w:t>
      </w:r>
    </w:p>
    <w:p w:rsidR="0D39E676" w:rsidP="7DD23641" w:rsidRDefault="0D39E676" w14:paraId="48A5E0C2" w14:textId="3FC2EC87">
      <w:pPr>
        <w:pStyle w:val="Normal"/>
        <w:rPr>
          <w:sz w:val="24"/>
          <w:szCs w:val="24"/>
        </w:rPr>
      </w:pPr>
      <w:r w:rsidRPr="7DD23641" w:rsidR="0D39E676">
        <w:rPr>
          <w:sz w:val="24"/>
          <w:szCs w:val="24"/>
        </w:rPr>
        <w:t xml:space="preserve">Function: Inside the barrel </w:t>
      </w:r>
      <w:r w:rsidRPr="7DD23641" w:rsidR="0D39E676">
        <w:rPr>
          <w:sz w:val="24"/>
          <w:szCs w:val="24"/>
        </w:rPr>
        <w:t>stores</w:t>
      </w:r>
      <w:r w:rsidRPr="7DD23641" w:rsidR="0D39E676">
        <w:rPr>
          <w:sz w:val="24"/>
          <w:szCs w:val="24"/>
        </w:rPr>
        <w:t xml:space="preserve"> the main spring, which supplies and stores energy for the watch.</w:t>
      </w:r>
    </w:p>
    <w:p w:rsidR="0D39E676" w:rsidP="7DD23641" w:rsidRDefault="0D39E676" w14:paraId="39BECE3F" w14:textId="20054465">
      <w:pPr>
        <w:pStyle w:val="Normal"/>
        <w:rPr>
          <w:sz w:val="24"/>
          <w:szCs w:val="24"/>
        </w:rPr>
      </w:pPr>
      <w:r w:rsidRPr="7DD23641" w:rsidR="0D39E676">
        <w:rPr>
          <w:sz w:val="24"/>
          <w:szCs w:val="24"/>
        </w:rPr>
        <w:t>Include: Barrel and barrel bridge</w:t>
      </w:r>
    </w:p>
    <w:p w:rsidR="0D39E676" w:rsidP="7DD23641" w:rsidRDefault="0D39E676" w14:paraId="7A12994C" w14:textId="52B39AAC">
      <w:pPr>
        <w:pStyle w:val="Normal"/>
        <w:rPr>
          <w:sz w:val="24"/>
          <w:szCs w:val="24"/>
        </w:rPr>
      </w:pPr>
      <w:r w:rsidRPr="7DD23641" w:rsidR="0D39E676">
        <w:rPr>
          <w:sz w:val="24"/>
          <w:szCs w:val="24"/>
        </w:rPr>
        <w:t>Location: Right below the automatic winding module</w:t>
      </w:r>
    </w:p>
    <w:p w:rsidR="281E69E4" w:rsidRDefault="281E69E4" w14:paraId="5AF4CB08" w14:textId="085553D4">
      <w:r w:rsidR="281E69E4">
        <w:drawing>
          <wp:inline wp14:editId="2EE46826" wp14:anchorId="2FAEBB2C">
            <wp:extent cx="5943600" cy="5915025"/>
            <wp:effectExtent l="0" t="0" r="0" b="0"/>
            <wp:docPr id="4999580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9958019" name=""/>
                    <pic:cNvPicPr/>
                  </pic:nvPicPr>
                  <pic:blipFill>
                    <a:blip xmlns:r="http://schemas.openxmlformats.org/officeDocument/2006/relationships" r:embed="rId5097124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F1193" w:rsidP="7DD23641" w:rsidRDefault="527F1193" w14:paraId="119E171B" w14:textId="0D567633">
      <w:pPr>
        <w:pStyle w:val="Normal"/>
        <w:rPr>
          <w:sz w:val="24"/>
          <w:szCs w:val="24"/>
        </w:rPr>
      </w:pPr>
      <w:r w:rsidRPr="7DD23641" w:rsidR="527F1193">
        <w:rPr>
          <w:sz w:val="24"/>
          <w:szCs w:val="24"/>
        </w:rPr>
        <w:t>Pic 4: Barrel module</w:t>
      </w:r>
    </w:p>
    <w:p w:rsidR="58837CDD" w:rsidRDefault="58837CDD" w14:paraId="3D9249EC" w14:textId="7DCB4172">
      <w:r w:rsidR="58837CDD">
        <w:drawing>
          <wp:inline wp14:editId="6B390E89" wp14:anchorId="5B78DA30">
            <wp:extent cx="4457700" cy="5943600"/>
            <wp:effectExtent l="0" t="0" r="0" b="0"/>
            <wp:docPr id="145106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106490" name=""/>
                    <pic:cNvPicPr/>
                  </pic:nvPicPr>
                  <pic:blipFill>
                    <a:blip xmlns:r="http://schemas.openxmlformats.org/officeDocument/2006/relationships" r:embed="rId10839249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F1193" w:rsidP="7DD23641" w:rsidRDefault="527F1193" w14:paraId="52AC9A02" w14:textId="3D23BDC9">
      <w:pPr>
        <w:pStyle w:val="Normal"/>
        <w:rPr>
          <w:sz w:val="24"/>
          <w:szCs w:val="24"/>
        </w:rPr>
      </w:pPr>
      <w:r w:rsidRPr="7DD23641" w:rsidR="527F1193">
        <w:rPr>
          <w:sz w:val="24"/>
          <w:szCs w:val="24"/>
        </w:rPr>
        <w:t>Pic 5: Movement after removal of part</w:t>
      </w:r>
    </w:p>
    <w:p w:rsidR="4FAFABAD" w:rsidRDefault="4FAFABAD" w14:paraId="013B1AB7" w14:textId="78EDEF65">
      <w:r w:rsidR="4FAFABAD">
        <w:drawing>
          <wp:inline wp14:editId="3BDA467B" wp14:anchorId="6BCFED72">
            <wp:extent cx="4457700" cy="5943600"/>
            <wp:effectExtent l="0" t="0" r="0" b="0"/>
            <wp:docPr id="14842269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4226968" name=""/>
                    <pic:cNvPicPr/>
                  </pic:nvPicPr>
                  <pic:blipFill>
                    <a:blip xmlns:r="http://schemas.openxmlformats.org/officeDocument/2006/relationships" r:embed="rId15332026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F1193" w:rsidP="7DD23641" w:rsidRDefault="527F1193" w14:paraId="21FE1244" w14:textId="13CB7C0E">
      <w:pPr>
        <w:pStyle w:val="Normal"/>
        <w:rPr>
          <w:sz w:val="24"/>
          <w:szCs w:val="24"/>
        </w:rPr>
      </w:pPr>
      <w:r w:rsidRPr="7DD23641" w:rsidR="527F1193">
        <w:rPr>
          <w:sz w:val="24"/>
          <w:szCs w:val="24"/>
        </w:rPr>
        <w:t>Pic 6: Movement before removal of part</w:t>
      </w:r>
    </w:p>
    <w:p w:rsidR="7DD23641" w:rsidP="7DD23641" w:rsidRDefault="7DD23641" w14:paraId="073024EF" w14:textId="3AFE1AE6">
      <w:pPr>
        <w:pStyle w:val="Normal"/>
        <w:rPr>
          <w:sz w:val="24"/>
          <w:szCs w:val="24"/>
        </w:rPr>
      </w:pPr>
    </w:p>
    <w:p w:rsidR="38A0C006" w:rsidP="7DD23641" w:rsidRDefault="38A0C006" w14:paraId="59A151AB" w14:textId="48E02561">
      <w:pPr>
        <w:pStyle w:val="ListParagraph"/>
        <w:numPr>
          <w:ilvl w:val="0"/>
          <w:numId w:val="1"/>
        </w:numPr>
        <w:rPr/>
      </w:pPr>
      <w:r w:rsidR="38A0C006">
        <w:rPr/>
        <w:t>Gear train</w:t>
      </w:r>
    </w:p>
    <w:p w:rsidR="38A0C006" w:rsidP="7DD23641" w:rsidRDefault="38A0C006" w14:paraId="068B4409" w14:textId="09D74712">
      <w:pPr>
        <w:pStyle w:val="Normal"/>
        <w:rPr>
          <w:sz w:val="24"/>
          <w:szCs w:val="24"/>
        </w:rPr>
      </w:pPr>
      <w:r w:rsidRPr="7DD23641" w:rsidR="38A0C006">
        <w:rPr>
          <w:sz w:val="24"/>
          <w:szCs w:val="24"/>
        </w:rPr>
        <w:t xml:space="preserve">Function: Control and </w:t>
      </w:r>
      <w:r w:rsidRPr="7DD23641" w:rsidR="38A0C006">
        <w:rPr>
          <w:sz w:val="24"/>
          <w:szCs w:val="24"/>
        </w:rPr>
        <w:t>transmit</w:t>
      </w:r>
      <w:r w:rsidRPr="7DD23641" w:rsidR="38A0C006">
        <w:rPr>
          <w:sz w:val="24"/>
          <w:szCs w:val="24"/>
        </w:rPr>
        <w:t xml:space="preserve"> energy </w:t>
      </w:r>
      <w:r w:rsidRPr="7DD23641" w:rsidR="6CAA71B6">
        <w:rPr>
          <w:sz w:val="24"/>
          <w:szCs w:val="24"/>
        </w:rPr>
        <w:t xml:space="preserve">from the barrel, </w:t>
      </w:r>
      <w:r w:rsidRPr="7DD23641" w:rsidR="6CAA71B6">
        <w:rPr>
          <w:sz w:val="24"/>
          <w:szCs w:val="24"/>
        </w:rPr>
        <w:t>eg</w:t>
      </w:r>
      <w:r w:rsidRPr="7DD23641" w:rsidR="6CAA71B6">
        <w:rPr>
          <w:sz w:val="24"/>
          <w:szCs w:val="24"/>
        </w:rPr>
        <w:t>: Allow the second hand to rotate 1 full circle in 1 minute, e</w:t>
      </w:r>
      <w:r w:rsidRPr="7DD23641" w:rsidR="6CAA71B6">
        <w:rPr>
          <w:sz w:val="24"/>
          <w:szCs w:val="24"/>
        </w:rPr>
        <w:t>tc</w:t>
      </w:r>
    </w:p>
    <w:p w:rsidR="6CAA71B6" w:rsidP="7DD23641" w:rsidRDefault="6CAA71B6" w14:paraId="7B0304DC" w14:textId="5EB55FBD">
      <w:pPr>
        <w:pStyle w:val="Normal"/>
        <w:rPr>
          <w:sz w:val="24"/>
          <w:szCs w:val="24"/>
        </w:rPr>
      </w:pPr>
      <w:r w:rsidRPr="7DD23641" w:rsidR="6CAA71B6">
        <w:rPr>
          <w:sz w:val="24"/>
          <w:szCs w:val="24"/>
        </w:rPr>
        <w:t>Components: Main</w:t>
      </w:r>
      <w:r w:rsidRPr="7DD23641" w:rsidR="0251F761">
        <w:rPr>
          <w:sz w:val="24"/>
          <w:szCs w:val="24"/>
        </w:rPr>
        <w:t xml:space="preserve"> (center)</w:t>
      </w:r>
      <w:r w:rsidRPr="7DD23641" w:rsidR="6CAA71B6">
        <w:rPr>
          <w:sz w:val="24"/>
          <w:szCs w:val="24"/>
        </w:rPr>
        <w:t xml:space="preserve"> gear, </w:t>
      </w:r>
      <w:r w:rsidRPr="7DD23641" w:rsidR="643C655A">
        <w:rPr>
          <w:sz w:val="24"/>
          <w:szCs w:val="24"/>
        </w:rPr>
        <w:t xml:space="preserve">third gear, fourth gear. </w:t>
      </w:r>
    </w:p>
    <w:p w:rsidR="643C655A" w:rsidP="7DD23641" w:rsidRDefault="643C655A" w14:paraId="66A74AD3" w14:textId="04AFED00">
      <w:pPr>
        <w:pStyle w:val="Normal"/>
        <w:rPr>
          <w:sz w:val="24"/>
          <w:szCs w:val="24"/>
        </w:rPr>
      </w:pPr>
      <w:r w:rsidRPr="7DD23641" w:rsidR="643C655A">
        <w:rPr>
          <w:sz w:val="24"/>
          <w:szCs w:val="24"/>
        </w:rPr>
        <w:t>Shared components: Barrel (also a gear), escape gear (commonly referred</w:t>
      </w:r>
      <w:r w:rsidRPr="7DD23641" w:rsidR="1A8B6837">
        <w:rPr>
          <w:sz w:val="24"/>
          <w:szCs w:val="24"/>
        </w:rPr>
        <w:t xml:space="preserve"> to</w:t>
      </w:r>
      <w:r w:rsidRPr="7DD23641" w:rsidR="643C655A">
        <w:rPr>
          <w:sz w:val="24"/>
          <w:szCs w:val="24"/>
        </w:rPr>
        <w:t xml:space="preserve"> in the escapement module)</w:t>
      </w:r>
    </w:p>
    <w:p w:rsidR="7DD23641" w:rsidP="7DD23641" w:rsidRDefault="7DD23641" w14:paraId="31C0D7B7" w14:textId="21C63F98">
      <w:pPr>
        <w:pStyle w:val="Normal"/>
        <w:rPr>
          <w:sz w:val="24"/>
          <w:szCs w:val="24"/>
        </w:rPr>
      </w:pPr>
    </w:p>
    <w:p w:rsidR="2C44789F" w:rsidP="7DD23641" w:rsidRDefault="2C44789F" w14:paraId="1C1EBBBF" w14:textId="12D38E3A">
      <w:pPr>
        <w:pStyle w:val="Normal"/>
        <w:rPr>
          <w:sz w:val="24"/>
          <w:szCs w:val="24"/>
        </w:rPr>
      </w:pPr>
      <w:r w:rsidR="2C44789F">
        <w:drawing>
          <wp:inline wp14:editId="6BE9DE54" wp14:anchorId="6F36CB85">
            <wp:extent cx="4457700" cy="5943600"/>
            <wp:effectExtent l="0" t="0" r="0" b="0"/>
            <wp:docPr id="654200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9124220" name=""/>
                    <pic:cNvPicPr/>
                  </pic:nvPicPr>
                  <pic:blipFill>
                    <a:blip xmlns:r="http://schemas.openxmlformats.org/officeDocument/2006/relationships" r:embed="rId12993573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C655A" w:rsidP="7DD23641" w:rsidRDefault="643C655A" w14:paraId="725B7FC8" w14:textId="30FDCDAB">
      <w:pPr>
        <w:pStyle w:val="Normal"/>
        <w:rPr>
          <w:sz w:val="24"/>
          <w:szCs w:val="24"/>
        </w:rPr>
      </w:pPr>
      <w:r w:rsidRPr="7DD23641" w:rsidR="643C655A">
        <w:rPr>
          <w:sz w:val="24"/>
          <w:szCs w:val="24"/>
        </w:rPr>
        <w:t>Pic 7:</w:t>
      </w:r>
      <w:r w:rsidRPr="7DD23641" w:rsidR="1AC3527F">
        <w:rPr>
          <w:sz w:val="24"/>
          <w:szCs w:val="24"/>
        </w:rPr>
        <w:t xml:space="preserve"> Fully assembled gear train</w:t>
      </w:r>
    </w:p>
    <w:p w:rsidR="1AC3527F" w:rsidRDefault="1AC3527F" w14:paraId="4104AE1E" w14:textId="41D76FC2">
      <w:r w:rsidR="1AC3527F">
        <w:drawing>
          <wp:inline wp14:editId="0D75154C" wp14:anchorId="2CFF07EE">
            <wp:extent cx="5943600" cy="5781675"/>
            <wp:effectExtent l="0" t="0" r="0" b="0"/>
            <wp:docPr id="1633724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3724560" name=""/>
                    <pic:cNvPicPr/>
                  </pic:nvPicPr>
                  <pic:blipFill>
                    <a:blip xmlns:r="http://schemas.openxmlformats.org/officeDocument/2006/relationships" r:embed="rId386640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C655A" w:rsidP="7DD23641" w:rsidRDefault="643C655A" w14:paraId="23EFEA3A" w14:textId="7E43BA89">
      <w:pPr>
        <w:pStyle w:val="Normal"/>
        <w:rPr>
          <w:sz w:val="24"/>
          <w:szCs w:val="24"/>
        </w:rPr>
      </w:pPr>
      <w:r w:rsidRPr="7DD23641" w:rsidR="643C655A">
        <w:rPr>
          <w:sz w:val="24"/>
          <w:szCs w:val="24"/>
        </w:rPr>
        <w:t>Pic 8:</w:t>
      </w:r>
      <w:r w:rsidRPr="7DD23641" w:rsidR="6AE71B91">
        <w:rPr>
          <w:sz w:val="24"/>
          <w:szCs w:val="24"/>
        </w:rPr>
        <w:t xml:space="preserve"> Center gear with pallet fork and escape gear assembly</w:t>
      </w:r>
    </w:p>
    <w:p w:rsidR="64AE9C4C" w:rsidRDefault="64AE9C4C" w14:paraId="0DC8BC89" w14:textId="332780E1">
      <w:r w:rsidR="64AE9C4C">
        <w:drawing>
          <wp:inline wp14:editId="10ECEA2F" wp14:anchorId="78B66DBA">
            <wp:extent cx="4457700" cy="5943600"/>
            <wp:effectExtent l="0" t="0" r="0" b="0"/>
            <wp:docPr id="377227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7227711" name=""/>
                    <pic:cNvPicPr/>
                  </pic:nvPicPr>
                  <pic:blipFill>
                    <a:blip xmlns:r="http://schemas.openxmlformats.org/officeDocument/2006/relationships" r:embed="rId21244868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AF31A" w:rsidP="7DD23641" w:rsidRDefault="447AF31A" w14:paraId="11A057A2" w14:textId="2E3505A7">
      <w:pPr>
        <w:pStyle w:val="Normal"/>
        <w:rPr>
          <w:sz w:val="24"/>
          <w:szCs w:val="24"/>
        </w:rPr>
      </w:pPr>
      <w:r w:rsidRPr="7DD23641" w:rsidR="447AF31A">
        <w:rPr>
          <w:sz w:val="24"/>
          <w:szCs w:val="24"/>
        </w:rPr>
        <w:t>Pic 9:</w:t>
      </w:r>
      <w:r w:rsidRPr="7DD23641" w:rsidR="234420FD">
        <w:rPr>
          <w:sz w:val="24"/>
          <w:szCs w:val="24"/>
        </w:rPr>
        <w:t xml:space="preserve"> Center gear below the center gear bridge</w:t>
      </w:r>
    </w:p>
    <w:p w:rsidR="55052C5E" w:rsidP="7DD23641" w:rsidRDefault="55052C5E" w14:paraId="04F353C6" w14:textId="1E4409E8">
      <w:pPr>
        <w:pStyle w:val="Normal"/>
        <w:rPr>
          <w:sz w:val="24"/>
          <w:szCs w:val="24"/>
        </w:rPr>
      </w:pPr>
      <w:r w:rsidR="55052C5E">
        <w:drawing>
          <wp:inline wp14:editId="4853C35B" wp14:anchorId="6C253FA1">
            <wp:extent cx="4457700" cy="5943600"/>
            <wp:effectExtent l="0" t="0" r="0" b="0"/>
            <wp:docPr id="16567440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9293923" name=""/>
                    <pic:cNvPicPr/>
                  </pic:nvPicPr>
                  <pic:blipFill>
                    <a:blip xmlns:r="http://schemas.openxmlformats.org/officeDocument/2006/relationships" r:embed="rId2656938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C655A" w:rsidP="7DD23641" w:rsidRDefault="643C655A" w14:paraId="6962460B" w14:textId="15EB2BA7">
      <w:pPr>
        <w:pStyle w:val="Normal"/>
        <w:rPr>
          <w:sz w:val="24"/>
          <w:szCs w:val="24"/>
        </w:rPr>
      </w:pPr>
      <w:r w:rsidRPr="7DD23641" w:rsidR="643C655A">
        <w:rPr>
          <w:sz w:val="24"/>
          <w:szCs w:val="24"/>
        </w:rPr>
        <w:t xml:space="preserve">Pic </w:t>
      </w:r>
      <w:r w:rsidRPr="7DD23641" w:rsidR="4D716865">
        <w:rPr>
          <w:sz w:val="24"/>
          <w:szCs w:val="24"/>
        </w:rPr>
        <w:t>10</w:t>
      </w:r>
      <w:r w:rsidRPr="7DD23641" w:rsidR="643C655A">
        <w:rPr>
          <w:sz w:val="24"/>
          <w:szCs w:val="24"/>
        </w:rPr>
        <w:t xml:space="preserve">: </w:t>
      </w:r>
      <w:r w:rsidRPr="7DD23641" w:rsidR="5DF20556">
        <w:rPr>
          <w:sz w:val="24"/>
          <w:szCs w:val="24"/>
        </w:rPr>
        <w:t>Third gear added to the above assembly</w:t>
      </w:r>
    </w:p>
    <w:p w:rsidR="7DD23641" w:rsidP="7DD23641" w:rsidRDefault="7DD23641" w14:paraId="74221D6C" w14:textId="60F33AEF">
      <w:pPr>
        <w:pStyle w:val="Normal"/>
        <w:rPr>
          <w:sz w:val="24"/>
          <w:szCs w:val="24"/>
        </w:rPr>
      </w:pPr>
    </w:p>
    <w:p w:rsidR="5DF20556" w:rsidRDefault="5DF20556" w14:paraId="3B01251D" w14:textId="10285CC4">
      <w:r w:rsidR="5DF20556">
        <w:drawing>
          <wp:inline wp14:editId="5FF40FE6" wp14:anchorId="0A980E9B">
            <wp:extent cx="4457700" cy="5943600"/>
            <wp:effectExtent l="0" t="0" r="0" b="0"/>
            <wp:docPr id="11784679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8467994" name=""/>
                    <pic:cNvPicPr/>
                  </pic:nvPicPr>
                  <pic:blipFill>
                    <a:blip xmlns:r="http://schemas.openxmlformats.org/officeDocument/2006/relationships" r:embed="rId1975474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20556" w:rsidP="7DD23641" w:rsidRDefault="5DF20556" w14:paraId="7CC54B7C" w14:textId="06095B26">
      <w:pPr>
        <w:pStyle w:val="Normal"/>
        <w:rPr>
          <w:sz w:val="24"/>
          <w:szCs w:val="24"/>
        </w:rPr>
      </w:pPr>
      <w:r w:rsidRPr="7DD23641" w:rsidR="5DF20556">
        <w:rPr>
          <w:sz w:val="24"/>
          <w:szCs w:val="24"/>
        </w:rPr>
        <w:t>Pic 11: Fourth gear added</w:t>
      </w:r>
    </w:p>
    <w:p w:rsidR="7DD23641" w:rsidP="7DD23641" w:rsidRDefault="7DD23641" w14:paraId="68DF425E" w14:textId="4BDFD18C">
      <w:pPr>
        <w:pStyle w:val="Normal"/>
        <w:rPr>
          <w:sz w:val="24"/>
          <w:szCs w:val="24"/>
        </w:rPr>
      </w:pPr>
    </w:p>
    <w:p w:rsidR="5DF20556" w:rsidRDefault="5DF20556" w14:paraId="35478851" w14:textId="6877556B">
      <w:r w:rsidR="5DF20556">
        <w:drawing>
          <wp:inline wp14:editId="2D2449CE" wp14:anchorId="4A92B8D5">
            <wp:extent cx="4457700" cy="5943600"/>
            <wp:effectExtent l="0" t="0" r="0" b="0"/>
            <wp:docPr id="21105240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0524081" name=""/>
                    <pic:cNvPicPr/>
                  </pic:nvPicPr>
                  <pic:blipFill>
                    <a:blip xmlns:r="http://schemas.openxmlformats.org/officeDocument/2006/relationships" r:embed="rId15191595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20556" w:rsidRDefault="5DF20556" w14:paraId="54447DD6" w14:textId="2CD23C47">
      <w:r w:rsidR="5DF20556">
        <w:rPr/>
        <w:t xml:space="preserve">Pic 12: Barrel (gear) added. Turning the barrel gear </w:t>
      </w:r>
      <w:r w:rsidR="5DF20556">
        <w:rPr/>
        <w:t>leads</w:t>
      </w:r>
      <w:r w:rsidR="5DF20556">
        <w:rPr/>
        <w:t xml:space="preserve"> to all gear turning.</w:t>
      </w:r>
    </w:p>
    <w:p w:rsidR="7DD23641" w:rsidRDefault="7DD23641" w14:paraId="4D27D906" w14:textId="6BEDA47C"/>
    <w:p w:rsidR="0E494233" w:rsidP="7DD23641" w:rsidRDefault="0E494233" w14:paraId="6B4EE32B" w14:textId="2F743E81">
      <w:pPr>
        <w:pStyle w:val="ListParagraph"/>
        <w:numPr>
          <w:ilvl w:val="0"/>
          <w:numId w:val="1"/>
        </w:numPr>
        <w:rPr/>
      </w:pPr>
      <w:r w:rsidR="0E494233">
        <w:rPr/>
        <w:t>Escapement</w:t>
      </w:r>
    </w:p>
    <w:p w:rsidR="0E494233" w:rsidP="7DD23641" w:rsidRDefault="0E494233" w14:paraId="51580584" w14:textId="5E2E12EE">
      <w:pPr>
        <w:pStyle w:val="Normal"/>
        <w:rPr>
          <w:sz w:val="24"/>
          <w:szCs w:val="24"/>
        </w:rPr>
      </w:pPr>
      <w:r w:rsidRPr="7DD23641" w:rsidR="0E494233">
        <w:rPr>
          <w:sz w:val="24"/>
          <w:szCs w:val="24"/>
        </w:rPr>
        <w:t>Function:</w:t>
      </w:r>
      <w:r w:rsidRPr="7DD23641" w:rsidR="30B71861">
        <w:rPr>
          <w:sz w:val="24"/>
          <w:szCs w:val="24"/>
        </w:rPr>
        <w:t xml:space="preserve"> Control the energy released by the </w:t>
      </w:r>
      <w:r w:rsidRPr="7DD23641" w:rsidR="30B71861">
        <w:rPr>
          <w:sz w:val="24"/>
          <w:szCs w:val="24"/>
        </w:rPr>
        <w:t>barrel, and</w:t>
      </w:r>
      <w:r w:rsidRPr="7DD23641" w:rsidR="30B71861">
        <w:rPr>
          <w:sz w:val="24"/>
          <w:szCs w:val="24"/>
        </w:rPr>
        <w:t xml:space="preserve"> turn that energy into meaningful beat.</w:t>
      </w:r>
    </w:p>
    <w:p w:rsidR="0E494233" w:rsidP="7DD23641" w:rsidRDefault="0E494233" w14:paraId="059C153B" w14:textId="451D1A93">
      <w:pPr>
        <w:pStyle w:val="Normal"/>
        <w:rPr>
          <w:sz w:val="24"/>
          <w:szCs w:val="24"/>
        </w:rPr>
      </w:pPr>
      <w:r w:rsidRPr="7DD23641" w:rsidR="0E494233">
        <w:rPr>
          <w:sz w:val="24"/>
          <w:szCs w:val="24"/>
        </w:rPr>
        <w:t>Components:</w:t>
      </w:r>
      <w:r w:rsidRPr="7DD23641" w:rsidR="1DAD1CCE">
        <w:rPr>
          <w:sz w:val="24"/>
          <w:szCs w:val="24"/>
        </w:rPr>
        <w:t xml:space="preserve"> Balance wheel, pallet fork, escape gear</w:t>
      </w:r>
    </w:p>
    <w:p w:rsidR="7DD23641" w:rsidP="7DD23641" w:rsidRDefault="7DD23641" w14:paraId="37E2B43D" w14:textId="67941640">
      <w:pPr>
        <w:pStyle w:val="Normal"/>
        <w:rPr>
          <w:sz w:val="24"/>
          <w:szCs w:val="24"/>
        </w:rPr>
      </w:pPr>
    </w:p>
    <w:p w:rsidR="0E494233" w:rsidP="7DD23641" w:rsidRDefault="0E494233" w14:paraId="2D6AB68B" w14:textId="022AF293">
      <w:pPr>
        <w:pStyle w:val="Normal"/>
        <w:rPr>
          <w:sz w:val="24"/>
          <w:szCs w:val="24"/>
        </w:rPr>
      </w:pPr>
      <w:r w:rsidRPr="7DD23641" w:rsidR="0E494233">
        <w:rPr>
          <w:sz w:val="24"/>
          <w:szCs w:val="24"/>
        </w:rPr>
        <w:t>Location:</w:t>
      </w:r>
      <w:r w:rsidRPr="7DD23641" w:rsidR="0FB754AD">
        <w:rPr>
          <w:sz w:val="24"/>
          <w:szCs w:val="24"/>
        </w:rPr>
        <w:t xml:space="preserve"> Movement side, opposite side of the crown</w:t>
      </w:r>
    </w:p>
    <w:p w:rsidR="0FB754AD" w:rsidRDefault="0FB754AD" w14:paraId="566654EC" w14:textId="630ED945">
      <w:r w:rsidR="0FB754AD">
        <w:drawing>
          <wp:inline wp14:editId="1CF4808B" wp14:anchorId="09A82AEF">
            <wp:extent cx="4457700" cy="5943600"/>
            <wp:effectExtent l="0" t="0" r="0" b="0"/>
            <wp:docPr id="1541139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1139533" name=""/>
                    <pic:cNvPicPr/>
                  </pic:nvPicPr>
                  <pic:blipFill>
                    <a:blip xmlns:r="http://schemas.openxmlformats.org/officeDocument/2006/relationships" r:embed="rId1261238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754AD" w:rsidP="7DD23641" w:rsidRDefault="0FB754AD" w14:paraId="0404DEFF" w14:textId="7CD460CE">
      <w:pPr>
        <w:pStyle w:val="Normal"/>
        <w:rPr>
          <w:sz w:val="24"/>
          <w:szCs w:val="24"/>
        </w:rPr>
      </w:pPr>
      <w:r w:rsidRPr="7DD23641" w:rsidR="0FB754AD">
        <w:rPr>
          <w:sz w:val="24"/>
          <w:szCs w:val="24"/>
        </w:rPr>
        <w:t>Picture: Escapement full assembly</w:t>
      </w:r>
    </w:p>
    <w:p w:rsidR="7DD23641" w:rsidP="7DD23641" w:rsidRDefault="7DD23641" w14:paraId="317E988C" w14:textId="1F8578B1">
      <w:pPr>
        <w:pStyle w:val="Normal"/>
        <w:rPr>
          <w:sz w:val="24"/>
          <w:szCs w:val="24"/>
        </w:rPr>
      </w:pPr>
    </w:p>
    <w:p w:rsidR="0FB754AD" w:rsidRDefault="0FB754AD" w14:paraId="5EA65F52" w14:textId="255DA283">
      <w:r w:rsidR="0FB754AD">
        <w:drawing>
          <wp:inline wp14:editId="72C419E3" wp14:anchorId="066A797F">
            <wp:extent cx="4457700" cy="5943600"/>
            <wp:effectExtent l="0" t="0" r="0" b="0"/>
            <wp:docPr id="20160555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6055501" name=""/>
                    <pic:cNvPicPr/>
                  </pic:nvPicPr>
                  <pic:blipFill>
                    <a:blip xmlns:r="http://schemas.openxmlformats.org/officeDocument/2006/relationships" r:embed="rId9300413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754AD" w:rsidRDefault="0FB754AD" w14:paraId="518C934C" w14:textId="2FC687D1">
      <w:r w:rsidR="0FB754AD">
        <w:rPr/>
        <w:t>Picture: Pallet fork and escape wheel assembly</w:t>
      </w:r>
    </w:p>
    <w:p w:rsidR="7DD23641" w:rsidRDefault="7DD23641" w14:paraId="580C5CB5" w14:textId="2FD58BB7"/>
    <w:p w:rsidR="2E131616" w:rsidRDefault="2E131616" w14:paraId="2776687A" w14:textId="06831BE3">
      <w:r w:rsidR="2E131616">
        <w:drawing>
          <wp:inline wp14:editId="2EB3958C" wp14:anchorId="6B2127B1">
            <wp:extent cx="4457700" cy="5943600"/>
            <wp:effectExtent l="0" t="0" r="0" b="0"/>
            <wp:docPr id="14088185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106490" name=""/>
                    <pic:cNvPicPr/>
                  </pic:nvPicPr>
                  <pic:blipFill>
                    <a:blip xmlns:r="http://schemas.openxmlformats.org/officeDocument/2006/relationships" r:embed="Rcfd761fbcc1a4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31616" w:rsidRDefault="2E131616" w14:paraId="38647ED6" w14:textId="1B67B12F">
      <w:r w:rsidR="2E131616">
        <w:rPr/>
        <w:t>Picture: Original escapement assembly. Only the balance wheel is visible</w:t>
      </w:r>
    </w:p>
    <w:p w:rsidR="7DD23641" w:rsidP="7DD23641" w:rsidRDefault="7DD23641" w14:paraId="2F13FF2E" w14:textId="13C6B9E3">
      <w:pPr>
        <w:pStyle w:val="Normal"/>
        <w:rPr>
          <w:sz w:val="24"/>
          <w:szCs w:val="24"/>
        </w:rPr>
      </w:pPr>
    </w:p>
    <w:p w:rsidR="72BC7726" w:rsidP="7DD23641" w:rsidRDefault="72BC7726" w14:paraId="606A5D18" w14:textId="6C31B6F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7DD23641" w:rsidR="72BC7726">
        <w:rPr>
          <w:sz w:val="24"/>
          <w:szCs w:val="24"/>
        </w:rPr>
        <w:t>Winding mechanism</w:t>
      </w:r>
    </w:p>
    <w:p w:rsidR="72BC7726" w:rsidP="7DD23641" w:rsidRDefault="72BC7726" w14:paraId="0DD8E9FE" w14:textId="41135680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Function:</w:t>
      </w:r>
      <w:r w:rsidRPr="7DD23641" w:rsidR="3A093065">
        <w:rPr>
          <w:sz w:val="24"/>
          <w:szCs w:val="24"/>
        </w:rPr>
        <w:t xml:space="preserve"> Setting the time, </w:t>
      </w:r>
      <w:r w:rsidRPr="7DD23641" w:rsidR="3A093065">
        <w:rPr>
          <w:sz w:val="24"/>
          <w:szCs w:val="24"/>
        </w:rPr>
        <w:t>day</w:t>
      </w:r>
      <w:r w:rsidRPr="7DD23641" w:rsidR="3A093065">
        <w:rPr>
          <w:sz w:val="24"/>
          <w:szCs w:val="24"/>
        </w:rPr>
        <w:t xml:space="preserve"> and date. Winding the barrel</w:t>
      </w:r>
    </w:p>
    <w:p w:rsidR="72BC7726" w:rsidP="7DD23641" w:rsidRDefault="72BC7726" w14:paraId="042824FB" w14:textId="12582DA6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Components:</w:t>
      </w:r>
      <w:r w:rsidRPr="7DD23641" w:rsidR="0BC658F1">
        <w:rPr>
          <w:sz w:val="24"/>
          <w:szCs w:val="24"/>
        </w:rPr>
        <w:t xml:space="preserve"> Stem and clutch. Setting lever </w:t>
      </w:r>
      <w:r w:rsidRPr="7DD23641" w:rsidR="78640FD4">
        <w:rPr>
          <w:sz w:val="24"/>
          <w:szCs w:val="24"/>
        </w:rPr>
        <w:t xml:space="preserve">and setting lever spring. </w:t>
      </w:r>
      <w:r w:rsidRPr="7DD23641" w:rsidR="78640FD4">
        <w:rPr>
          <w:rFonts w:ascii="Calibri" w:hAnsi="Calibri" w:eastAsia="Calibri" w:cs="Calibri"/>
          <w:noProof w:val="0"/>
          <w:sz w:val="24"/>
          <w:szCs w:val="24"/>
          <w:lang w:val="en-US"/>
        </w:rPr>
        <w:t>Setting lever cover plate</w:t>
      </w:r>
    </w:p>
    <w:p w:rsidR="72BC7726" w:rsidP="7DD23641" w:rsidRDefault="72BC7726" w14:paraId="71867D5E" w14:textId="097A375C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Location:</w:t>
      </w:r>
      <w:r w:rsidRPr="7DD23641" w:rsidR="6444C7D9">
        <w:rPr>
          <w:sz w:val="24"/>
          <w:szCs w:val="24"/>
        </w:rPr>
        <w:t xml:space="preserve"> Sandwiched in the middle of the movement</w:t>
      </w:r>
      <w:r w:rsidRPr="7DD23641" w:rsidR="45F18110">
        <w:rPr>
          <w:sz w:val="24"/>
          <w:szCs w:val="24"/>
        </w:rPr>
        <w:t>, on the dial size of the main plate.</w:t>
      </w:r>
    </w:p>
    <w:p w:rsidR="3AD802C5" w:rsidRDefault="3AD802C5" w14:paraId="5050D9D0" w14:textId="760C7B46">
      <w:r w:rsidR="3AD802C5">
        <w:drawing>
          <wp:inline wp14:editId="7C0028AB" wp14:anchorId="2DBFD364">
            <wp:extent cx="4457700" cy="5943600"/>
            <wp:effectExtent l="0" t="0" r="0" b="0"/>
            <wp:docPr id="21255890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5589081" name=""/>
                    <pic:cNvPicPr/>
                  </pic:nvPicPr>
                  <pic:blipFill>
                    <a:blip xmlns:r="http://schemas.openxmlformats.org/officeDocument/2006/relationships" r:embed="rId11448206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C7726" w:rsidP="7DD23641" w:rsidRDefault="72BC7726" w14:paraId="0CEEAD66" w14:textId="73FD05DF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Pic</w:t>
      </w:r>
      <w:r w:rsidRPr="7DD23641" w:rsidR="2A4D0D16">
        <w:rPr>
          <w:sz w:val="24"/>
          <w:szCs w:val="24"/>
        </w:rPr>
        <w:t xml:space="preserve">ture xxx: </w:t>
      </w:r>
      <w:r w:rsidRPr="7DD23641" w:rsidR="0E5CAD85">
        <w:rPr>
          <w:sz w:val="24"/>
          <w:szCs w:val="24"/>
        </w:rPr>
        <w:t>Setting mechanism in normal position</w:t>
      </w:r>
    </w:p>
    <w:p w:rsidR="7DD23641" w:rsidP="7DD23641" w:rsidRDefault="7DD23641" w14:paraId="40F534AD" w14:textId="201826ED">
      <w:pPr>
        <w:pStyle w:val="Normal"/>
        <w:rPr>
          <w:sz w:val="24"/>
          <w:szCs w:val="24"/>
        </w:rPr>
      </w:pPr>
    </w:p>
    <w:p w:rsidR="0E5CAD85" w:rsidRDefault="0E5CAD85" w14:paraId="0BD7F243" w14:textId="69882E67">
      <w:r w:rsidR="0E5CAD85">
        <w:drawing>
          <wp:inline wp14:editId="7D1888AD" wp14:anchorId="4F30CC6F">
            <wp:extent cx="4457700" cy="5943600"/>
            <wp:effectExtent l="0" t="0" r="0" b="0"/>
            <wp:docPr id="112927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27254" name=""/>
                    <pic:cNvPicPr/>
                  </pic:nvPicPr>
                  <pic:blipFill>
                    <a:blip xmlns:r="http://schemas.openxmlformats.org/officeDocument/2006/relationships" r:embed="rId8212512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CAD85" w:rsidP="7DD23641" w:rsidRDefault="0E5CAD85" w14:paraId="6EE36DD9" w14:textId="1D1D58E5">
      <w:pPr>
        <w:pStyle w:val="Normal"/>
        <w:rPr>
          <w:sz w:val="24"/>
          <w:szCs w:val="24"/>
        </w:rPr>
      </w:pPr>
      <w:r w:rsidRPr="7DD23641" w:rsidR="0E5CAD85">
        <w:rPr>
          <w:sz w:val="24"/>
          <w:szCs w:val="24"/>
        </w:rPr>
        <w:t xml:space="preserve">Picture yyy: Setting mechanism in setting position </w:t>
      </w:r>
    </w:p>
    <w:p w:rsidR="0E5CAD85" w:rsidRDefault="0E5CAD85" w14:paraId="567A15E7" w14:textId="3E520CDB">
      <w:r w:rsidR="0E5CAD85">
        <w:drawing>
          <wp:inline wp14:editId="09C3BA29" wp14:anchorId="021F3B95">
            <wp:extent cx="4457700" cy="5943600"/>
            <wp:effectExtent l="0" t="0" r="0" b="0"/>
            <wp:docPr id="18841811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4181191" name=""/>
                    <pic:cNvPicPr/>
                  </pic:nvPicPr>
                  <pic:blipFill>
                    <a:blip xmlns:r="http://schemas.openxmlformats.org/officeDocument/2006/relationships" r:embed="rId3273646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CAD85" w:rsidP="7DD23641" w:rsidRDefault="0E5CAD85" w14:paraId="008568DA" w14:textId="17227601">
      <w:pPr>
        <w:pStyle w:val="Normal"/>
        <w:rPr>
          <w:sz w:val="24"/>
          <w:szCs w:val="24"/>
        </w:rPr>
      </w:pPr>
      <w:r w:rsidRPr="7DD23641" w:rsidR="0E5CAD85">
        <w:rPr>
          <w:sz w:val="24"/>
          <w:szCs w:val="24"/>
        </w:rPr>
        <w:t>Picture zzz: Setting mechanism without cover plate</w:t>
      </w:r>
    </w:p>
    <w:p w:rsidR="7DD23641" w:rsidP="7DD23641" w:rsidRDefault="7DD23641" w14:paraId="05F903EF" w14:textId="171F0B1B">
      <w:pPr>
        <w:pStyle w:val="Normal"/>
        <w:rPr>
          <w:sz w:val="24"/>
          <w:szCs w:val="24"/>
        </w:rPr>
      </w:pPr>
    </w:p>
    <w:p w:rsidR="72BC7726" w:rsidP="7DD23641" w:rsidRDefault="72BC7726" w14:paraId="46433232" w14:textId="47141BD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7DD23641" w:rsidR="72BC7726">
        <w:rPr>
          <w:sz w:val="24"/>
          <w:szCs w:val="24"/>
        </w:rPr>
        <w:t>Day</w:t>
      </w:r>
      <w:r w:rsidRPr="7DD23641" w:rsidR="5EF8C97C">
        <w:rPr>
          <w:sz w:val="24"/>
          <w:szCs w:val="24"/>
        </w:rPr>
        <w:t xml:space="preserve"> disc</w:t>
      </w:r>
    </w:p>
    <w:p w:rsidR="72BC7726" w:rsidP="7DD23641" w:rsidRDefault="72BC7726" w14:paraId="354F59C3" w14:textId="79039446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Function</w:t>
      </w:r>
      <w:r w:rsidRPr="7DD23641" w:rsidR="245E25EE">
        <w:rPr>
          <w:sz w:val="24"/>
          <w:szCs w:val="24"/>
        </w:rPr>
        <w:t>: Telling the day of the month</w:t>
      </w:r>
    </w:p>
    <w:p w:rsidR="72BC7726" w:rsidP="7DD23641" w:rsidRDefault="72BC7726" w14:paraId="3A7EAF64" w14:textId="267B9498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Components</w:t>
      </w:r>
      <w:r w:rsidRPr="7DD23641" w:rsidR="3242C43E">
        <w:rPr>
          <w:sz w:val="24"/>
          <w:szCs w:val="24"/>
        </w:rPr>
        <w:t xml:space="preserve">: </w:t>
      </w:r>
      <w:r w:rsidRPr="7DD23641" w:rsidR="135DCAC8">
        <w:rPr>
          <w:sz w:val="24"/>
          <w:szCs w:val="24"/>
        </w:rPr>
        <w:t>Day wheel, Day corrector wheel, Day jumper spring, Day disc</w:t>
      </w:r>
    </w:p>
    <w:p w:rsidR="72BC7726" w:rsidP="7DD23641" w:rsidRDefault="72BC7726" w14:paraId="71511F4F" w14:textId="06E2E6CD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Location</w:t>
      </w:r>
      <w:r w:rsidRPr="7DD23641" w:rsidR="17AD378E">
        <w:rPr>
          <w:sz w:val="24"/>
          <w:szCs w:val="24"/>
        </w:rPr>
        <w:t>: Top of the dial size</w:t>
      </w:r>
    </w:p>
    <w:p w:rsidR="0D73A45E" w:rsidRDefault="0D73A45E" w14:paraId="6F3E6546" w14:textId="3781BD1E">
      <w:r w:rsidR="0D73A45E">
        <w:drawing>
          <wp:inline wp14:editId="2932F371" wp14:anchorId="0D3329C5">
            <wp:extent cx="4457700" cy="5943600"/>
            <wp:effectExtent l="0" t="0" r="0" b="0"/>
            <wp:docPr id="1880578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0578211" name=""/>
                    <pic:cNvPicPr/>
                  </pic:nvPicPr>
                  <pic:blipFill>
                    <a:blip xmlns:r="http://schemas.openxmlformats.org/officeDocument/2006/relationships" r:embed="rId18059658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C7726" w:rsidP="7DD23641" w:rsidRDefault="72BC7726" w14:paraId="493A84BC" w14:textId="774EFA84">
      <w:pPr>
        <w:pStyle w:val="Normal"/>
        <w:rPr>
          <w:sz w:val="24"/>
          <w:szCs w:val="24"/>
        </w:rPr>
      </w:pPr>
      <w:r w:rsidRPr="7DD23641" w:rsidR="72BC7726">
        <w:rPr>
          <w:sz w:val="24"/>
          <w:szCs w:val="24"/>
        </w:rPr>
        <w:t>Pic</w:t>
      </w:r>
      <w:r w:rsidRPr="7DD23641" w:rsidR="0AC5D97B">
        <w:rPr>
          <w:sz w:val="24"/>
          <w:szCs w:val="24"/>
        </w:rPr>
        <w:t>: Full assembly of the day disc</w:t>
      </w:r>
    </w:p>
    <w:p w:rsidR="45FC2E66" w:rsidRDefault="45FC2E66" w14:paraId="5EFC4F53" w14:textId="5D4CD720">
      <w:r w:rsidR="45FC2E66">
        <w:drawing>
          <wp:inline wp14:editId="554C2355" wp14:anchorId="65135F45">
            <wp:extent cx="4457700" cy="5943600"/>
            <wp:effectExtent l="0" t="0" r="0" b="0"/>
            <wp:docPr id="291917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27254" name=""/>
                    <pic:cNvPicPr/>
                  </pic:nvPicPr>
                  <pic:blipFill>
                    <a:blip xmlns:r="http://schemas.openxmlformats.org/officeDocument/2006/relationships" r:embed="R85ffdfe09ecb4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C2E66" w:rsidP="7DD23641" w:rsidRDefault="45FC2E66" w14:paraId="14464385" w14:textId="65567331">
      <w:pPr>
        <w:pStyle w:val="Normal"/>
        <w:rPr>
          <w:sz w:val="24"/>
          <w:szCs w:val="24"/>
        </w:rPr>
      </w:pPr>
      <w:r w:rsidRPr="7DD23641" w:rsidR="45FC2E66">
        <w:rPr>
          <w:sz w:val="24"/>
          <w:szCs w:val="24"/>
        </w:rPr>
        <w:t xml:space="preserve">Pic: Before </w:t>
      </w:r>
      <w:r w:rsidRPr="7DD23641" w:rsidR="45FC2E66">
        <w:rPr>
          <w:sz w:val="24"/>
          <w:szCs w:val="24"/>
        </w:rPr>
        <w:t>assembling</w:t>
      </w:r>
      <w:r w:rsidRPr="7DD23641" w:rsidR="45FC2E66">
        <w:rPr>
          <w:sz w:val="24"/>
          <w:szCs w:val="24"/>
        </w:rPr>
        <w:t xml:space="preserve"> the day disc module</w:t>
      </w:r>
    </w:p>
    <w:p w:rsidR="7DD23641" w:rsidP="7DD23641" w:rsidRDefault="7DD23641" w14:paraId="571EB55D" w14:textId="16476560">
      <w:pPr>
        <w:pStyle w:val="Normal"/>
        <w:rPr>
          <w:sz w:val="24"/>
          <w:szCs w:val="24"/>
        </w:rPr>
      </w:pPr>
    </w:p>
    <w:p w:rsidR="4E924C6C" w:rsidP="7DD23641" w:rsidRDefault="4E924C6C" w14:paraId="7A47072C" w14:textId="7007E5D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7DD23641" w:rsidR="4E924C6C">
        <w:rPr>
          <w:sz w:val="24"/>
          <w:szCs w:val="24"/>
        </w:rPr>
        <w:t>Day of the week module</w:t>
      </w:r>
    </w:p>
    <w:p w:rsidR="4E924C6C" w:rsidP="7DD23641" w:rsidRDefault="4E924C6C" w14:paraId="1E09DBBA" w14:textId="759869D6">
      <w:pPr>
        <w:pStyle w:val="Normal"/>
        <w:ind w:left="0"/>
        <w:rPr>
          <w:sz w:val="24"/>
          <w:szCs w:val="24"/>
        </w:rPr>
      </w:pPr>
      <w:r w:rsidRPr="7DD23641" w:rsidR="4E924C6C">
        <w:rPr>
          <w:sz w:val="24"/>
          <w:szCs w:val="24"/>
        </w:rPr>
        <w:t>Function: Show the day of the week</w:t>
      </w:r>
    </w:p>
    <w:p w:rsidR="4E924C6C" w:rsidP="7DD23641" w:rsidRDefault="4E924C6C" w14:paraId="51C6B8FC" w14:textId="51029DEB">
      <w:pPr>
        <w:pStyle w:val="Normal"/>
        <w:rPr>
          <w:sz w:val="24"/>
          <w:szCs w:val="24"/>
        </w:rPr>
      </w:pPr>
      <w:r w:rsidRPr="7DD23641" w:rsidR="4E924C6C">
        <w:rPr>
          <w:sz w:val="24"/>
          <w:szCs w:val="24"/>
        </w:rPr>
        <w:t>Components:</w:t>
      </w:r>
      <w:r w:rsidRPr="7DD23641" w:rsidR="6E62E646">
        <w:rPr>
          <w:sz w:val="24"/>
          <w:szCs w:val="24"/>
        </w:rPr>
        <w:t xml:space="preserve"> Day-of-the-week disc, jumper spring, day star</w:t>
      </w:r>
    </w:p>
    <w:p w:rsidR="4E924C6C" w:rsidP="7DD23641" w:rsidRDefault="4E924C6C" w14:paraId="0FDD27D5" w14:textId="1324D8BD">
      <w:pPr>
        <w:pStyle w:val="Normal"/>
        <w:rPr>
          <w:sz w:val="24"/>
          <w:szCs w:val="24"/>
        </w:rPr>
      </w:pPr>
      <w:r w:rsidRPr="7DD23641" w:rsidR="4E924C6C">
        <w:rPr>
          <w:sz w:val="24"/>
          <w:szCs w:val="24"/>
        </w:rPr>
        <w:t>Location:</w:t>
      </w:r>
      <w:r w:rsidRPr="7DD23641" w:rsidR="2BDB21D4">
        <w:rPr>
          <w:sz w:val="24"/>
          <w:szCs w:val="24"/>
        </w:rPr>
        <w:t xml:space="preserve"> On top of the day disc module, separated by </w:t>
      </w:r>
      <w:r w:rsidRPr="7DD23641" w:rsidR="2BDB21D4">
        <w:rPr>
          <w:sz w:val="24"/>
          <w:szCs w:val="24"/>
        </w:rPr>
        <w:t>the</w:t>
      </w:r>
      <w:r w:rsidRPr="7DD23641" w:rsidR="2BDB21D4">
        <w:rPr>
          <w:sz w:val="24"/>
          <w:szCs w:val="24"/>
        </w:rPr>
        <w:t xml:space="preserve"> </w:t>
      </w:r>
      <w:r w:rsidRPr="7DD23641" w:rsidR="2BDB21D4">
        <w:rPr>
          <w:rFonts w:ascii="Calibri" w:hAnsi="Calibri" w:eastAsia="Calibri" w:cs="Calibri"/>
          <w:noProof w:val="0"/>
          <w:sz w:val="24"/>
          <w:szCs w:val="24"/>
          <w:lang w:val="en-US"/>
        </w:rPr>
        <w:t>Calendar Spacer Plate</w:t>
      </w:r>
    </w:p>
    <w:p w:rsidR="7DD23641" w:rsidP="7DD23641" w:rsidRDefault="7DD23641" w14:paraId="52093EA4" w14:textId="2E530F20">
      <w:pPr>
        <w:pStyle w:val="Normal"/>
        <w:rPr>
          <w:sz w:val="24"/>
          <w:szCs w:val="24"/>
        </w:rPr>
      </w:pPr>
    </w:p>
    <w:p w:rsidR="26ABFE40" w:rsidP="7DD23641" w:rsidRDefault="26ABFE40" w14:paraId="23A4ABC7" w14:textId="3794588A">
      <w:pPr>
        <w:pStyle w:val="Normal"/>
      </w:pPr>
      <w:r w:rsidR="26ABFE40">
        <w:drawing>
          <wp:inline wp14:editId="736224B5" wp14:anchorId="64409A6F">
            <wp:extent cx="4457700" cy="5943600"/>
            <wp:effectExtent l="0" t="0" r="0" b="0"/>
            <wp:docPr id="2233061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298923" name=""/>
                    <pic:cNvPicPr/>
                  </pic:nvPicPr>
                  <pic:blipFill>
                    <a:blip xmlns:r="http://schemas.openxmlformats.org/officeDocument/2006/relationships" r:embed="rId4337884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4831D5" w:rsidP="7DD23641" w:rsidRDefault="744831D5" w14:paraId="16072116" w14:textId="0826D9FE">
      <w:pPr>
        <w:pStyle w:val="Normal"/>
        <w:rPr>
          <w:sz w:val="24"/>
          <w:szCs w:val="24"/>
        </w:rPr>
      </w:pPr>
      <w:r w:rsidRPr="7DD23641" w:rsidR="744831D5">
        <w:rPr>
          <w:sz w:val="24"/>
          <w:szCs w:val="24"/>
        </w:rPr>
        <w:t xml:space="preserve">Picture: </w:t>
      </w:r>
      <w:r w:rsidRPr="7DD23641" w:rsidR="46AA93E3">
        <w:rPr>
          <w:sz w:val="24"/>
          <w:szCs w:val="24"/>
        </w:rPr>
        <w:t>Day of the week module, complete</w:t>
      </w:r>
    </w:p>
    <w:p w:rsidR="7DD23641" w:rsidP="7DD23641" w:rsidRDefault="7DD23641" w14:paraId="730124F9" w14:textId="2D05940C">
      <w:pPr>
        <w:pStyle w:val="Normal"/>
      </w:pPr>
    </w:p>
    <w:p w:rsidR="7DD23641" w:rsidP="7DD23641" w:rsidRDefault="7DD23641" w14:paraId="22159C8B" w14:textId="64777722">
      <w:pPr>
        <w:pStyle w:val="Normal"/>
      </w:pPr>
    </w:p>
    <w:p w:rsidR="2AECC8B0" w:rsidP="7DD23641" w:rsidRDefault="2AECC8B0" w14:paraId="16973B31" w14:textId="4286CC8D">
      <w:pPr>
        <w:pStyle w:val="Normal"/>
      </w:pPr>
      <w:r w:rsidR="2AECC8B0">
        <w:drawing>
          <wp:inline wp14:editId="4D82880D" wp14:anchorId="601BED93">
            <wp:extent cx="4457700" cy="5943600"/>
            <wp:effectExtent l="0" t="0" r="0" b="0"/>
            <wp:docPr id="2010632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0632722" name=""/>
                    <pic:cNvPicPr/>
                  </pic:nvPicPr>
                  <pic:blipFill>
                    <a:blip xmlns:r="http://schemas.openxmlformats.org/officeDocument/2006/relationships" r:embed="rId1471557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01405" w:rsidP="7DD23641" w:rsidRDefault="62601405" w14:paraId="1AD7CD1B" w14:textId="7DACEAF3">
      <w:pPr>
        <w:pStyle w:val="Normal"/>
      </w:pPr>
      <w:r w:rsidR="62601405">
        <w:rPr/>
        <w:t>Picture: Day of the week module, without day disc.</w:t>
      </w:r>
    </w:p>
    <w:sectPr w:rsidR="00095FF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F12E29"/>
    <w:multiLevelType w:val="hybridMultilevel"/>
    <w:tmpl w:val="39141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4A11DE"/>
    <w:multiLevelType w:val="hybridMultilevel"/>
    <w:tmpl w:val="6E423B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0041323">
    <w:abstractNumId w:val="0"/>
  </w:num>
  <w:num w:numId="2" w16cid:durableId="11573793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FFD"/>
    <w:rsid w:val="00095FFD"/>
    <w:rsid w:val="0024251E"/>
    <w:rsid w:val="002722AC"/>
    <w:rsid w:val="003C5FFF"/>
    <w:rsid w:val="00651B1F"/>
    <w:rsid w:val="0076454D"/>
    <w:rsid w:val="008F2266"/>
    <w:rsid w:val="00962D76"/>
    <w:rsid w:val="009A5674"/>
    <w:rsid w:val="00A70677"/>
    <w:rsid w:val="00D53248"/>
    <w:rsid w:val="0141BAF1"/>
    <w:rsid w:val="0251F761"/>
    <w:rsid w:val="030FBD11"/>
    <w:rsid w:val="03361715"/>
    <w:rsid w:val="03454D7F"/>
    <w:rsid w:val="07BA8986"/>
    <w:rsid w:val="0AC5D97B"/>
    <w:rsid w:val="0B03678C"/>
    <w:rsid w:val="0BC658F1"/>
    <w:rsid w:val="0D39E676"/>
    <w:rsid w:val="0D73A45E"/>
    <w:rsid w:val="0DE2B20B"/>
    <w:rsid w:val="0E494233"/>
    <w:rsid w:val="0E5CAD85"/>
    <w:rsid w:val="0E8625B0"/>
    <w:rsid w:val="0EE4169D"/>
    <w:rsid w:val="0FB754AD"/>
    <w:rsid w:val="135DCAC8"/>
    <w:rsid w:val="14E183FD"/>
    <w:rsid w:val="15549B48"/>
    <w:rsid w:val="17AD378E"/>
    <w:rsid w:val="1927F240"/>
    <w:rsid w:val="198031E2"/>
    <w:rsid w:val="1A8B6837"/>
    <w:rsid w:val="1AC3527F"/>
    <w:rsid w:val="1B38612A"/>
    <w:rsid w:val="1BBA6FB2"/>
    <w:rsid w:val="1DAD1CCE"/>
    <w:rsid w:val="1FB2690C"/>
    <w:rsid w:val="21C239D7"/>
    <w:rsid w:val="234420FD"/>
    <w:rsid w:val="245E25EE"/>
    <w:rsid w:val="25874794"/>
    <w:rsid w:val="26ABFE40"/>
    <w:rsid w:val="26FAA87F"/>
    <w:rsid w:val="281E69E4"/>
    <w:rsid w:val="28FD9CAE"/>
    <w:rsid w:val="29916868"/>
    <w:rsid w:val="2A4D0D16"/>
    <w:rsid w:val="2AECC8B0"/>
    <w:rsid w:val="2B1C864E"/>
    <w:rsid w:val="2BC6726A"/>
    <w:rsid w:val="2BDB21D4"/>
    <w:rsid w:val="2C44789F"/>
    <w:rsid w:val="2D15533F"/>
    <w:rsid w:val="2DBBDAF3"/>
    <w:rsid w:val="2E131616"/>
    <w:rsid w:val="2E974B08"/>
    <w:rsid w:val="30B71861"/>
    <w:rsid w:val="3242C43E"/>
    <w:rsid w:val="3416D704"/>
    <w:rsid w:val="343F80B1"/>
    <w:rsid w:val="364936E2"/>
    <w:rsid w:val="37BBED61"/>
    <w:rsid w:val="38A0C006"/>
    <w:rsid w:val="3A093065"/>
    <w:rsid w:val="3A11A5EC"/>
    <w:rsid w:val="3AD802C5"/>
    <w:rsid w:val="3FD6BD67"/>
    <w:rsid w:val="4063512A"/>
    <w:rsid w:val="4068FB9D"/>
    <w:rsid w:val="43C48CC3"/>
    <w:rsid w:val="447AF31A"/>
    <w:rsid w:val="45F18110"/>
    <w:rsid w:val="45FC2E66"/>
    <w:rsid w:val="46AA93E3"/>
    <w:rsid w:val="46BCE078"/>
    <w:rsid w:val="476A1DAB"/>
    <w:rsid w:val="498110D0"/>
    <w:rsid w:val="4D716865"/>
    <w:rsid w:val="4E23E6B0"/>
    <w:rsid w:val="4E924C6C"/>
    <w:rsid w:val="4FAFABAD"/>
    <w:rsid w:val="4FC8F0E2"/>
    <w:rsid w:val="4FDFCBFF"/>
    <w:rsid w:val="50888C5E"/>
    <w:rsid w:val="527F1193"/>
    <w:rsid w:val="53A04ABB"/>
    <w:rsid w:val="55052C5E"/>
    <w:rsid w:val="56255CF3"/>
    <w:rsid w:val="58837CDD"/>
    <w:rsid w:val="58D4294E"/>
    <w:rsid w:val="5C683B61"/>
    <w:rsid w:val="5CD0B840"/>
    <w:rsid w:val="5CEAB810"/>
    <w:rsid w:val="5DF20556"/>
    <w:rsid w:val="5E078DCA"/>
    <w:rsid w:val="5EF8C97C"/>
    <w:rsid w:val="62601405"/>
    <w:rsid w:val="63745B3D"/>
    <w:rsid w:val="643C655A"/>
    <w:rsid w:val="6444C7D9"/>
    <w:rsid w:val="64AE9C4C"/>
    <w:rsid w:val="6618C360"/>
    <w:rsid w:val="67C15DFC"/>
    <w:rsid w:val="69A39A1F"/>
    <w:rsid w:val="6A770E0D"/>
    <w:rsid w:val="6AE71B91"/>
    <w:rsid w:val="6CAA71B6"/>
    <w:rsid w:val="6D4FF316"/>
    <w:rsid w:val="6DC8EE72"/>
    <w:rsid w:val="6E62E646"/>
    <w:rsid w:val="6FA7684E"/>
    <w:rsid w:val="6FC4138B"/>
    <w:rsid w:val="72BC7726"/>
    <w:rsid w:val="744831D5"/>
    <w:rsid w:val="7660B0F2"/>
    <w:rsid w:val="76F82ECB"/>
    <w:rsid w:val="78640FD4"/>
    <w:rsid w:val="7DD2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1B80A89"/>
  <w15:chartTrackingRefBased/>
  <w15:docId w15:val="{717AF424-4D03-45EA-8559-4A6CCE8F2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FFD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FFD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F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F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095FFD"/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095FF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095FFD"/>
    <w:rPr>
      <w:rFonts w:eastAsiaTheme="majorEastAsia" w:cstheme="majorBidi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095FFD"/>
    <w:rPr>
      <w:rFonts w:eastAsiaTheme="majorEastAsia" w:cstheme="majorBidi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095FFD"/>
    <w:rPr>
      <w:rFonts w:eastAsiaTheme="majorEastAsia" w:cstheme="majorBidi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095FFD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095FFD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095FFD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095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FFD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095FFD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095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FFD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095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F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FFD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095F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F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image" Target="media/image3.jpe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image" Target="media/image1.jpeg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4.jpg" Id="rId509712406" /><Relationship Type="http://schemas.openxmlformats.org/officeDocument/2006/relationships/image" Target="/media/image5.jpg" Id="rId1083924941" /><Relationship Type="http://schemas.openxmlformats.org/officeDocument/2006/relationships/image" Target="/media/image6.jpg" Id="rId1533202603" /><Relationship Type="http://schemas.openxmlformats.org/officeDocument/2006/relationships/image" Target="/media/image7.jpg" Id="rId1299357357" /><Relationship Type="http://schemas.openxmlformats.org/officeDocument/2006/relationships/image" Target="/media/image8.jpg" Id="rId386640106" /><Relationship Type="http://schemas.openxmlformats.org/officeDocument/2006/relationships/image" Target="/media/image9.jpg" Id="rId2124486843" /><Relationship Type="http://schemas.openxmlformats.org/officeDocument/2006/relationships/image" Target="/media/imagea.jpg" Id="rId265693864" /><Relationship Type="http://schemas.openxmlformats.org/officeDocument/2006/relationships/image" Target="/media/imageb.jpg" Id="rId1975474110" /><Relationship Type="http://schemas.openxmlformats.org/officeDocument/2006/relationships/image" Target="/media/imagec.jpg" Id="rId1519159536" /><Relationship Type="http://schemas.openxmlformats.org/officeDocument/2006/relationships/image" Target="/media/imaged.jpg" Id="rId126123884" /><Relationship Type="http://schemas.openxmlformats.org/officeDocument/2006/relationships/image" Target="/media/imagee.jpg" Id="rId930041317" /><Relationship Type="http://schemas.openxmlformats.org/officeDocument/2006/relationships/image" Target="/media/imagef.jpg" Id="Rcfd761fbcc1a4124" /><Relationship Type="http://schemas.openxmlformats.org/officeDocument/2006/relationships/image" Target="/media/image10.jpg" Id="rId1144820615" /><Relationship Type="http://schemas.openxmlformats.org/officeDocument/2006/relationships/image" Target="/media/image11.jpg" Id="rId821251287" /><Relationship Type="http://schemas.openxmlformats.org/officeDocument/2006/relationships/image" Target="/media/image12.jpg" Id="rId327364678" /><Relationship Type="http://schemas.openxmlformats.org/officeDocument/2006/relationships/image" Target="/media/image13.jpg" Id="rId1805965811" /><Relationship Type="http://schemas.openxmlformats.org/officeDocument/2006/relationships/image" Target="/media/image14.jpg" Id="R85ffdfe09ecb4d20" /><Relationship Type="http://schemas.openxmlformats.org/officeDocument/2006/relationships/image" Target="/media/image15.jpg" Id="rId433788467" /><Relationship Type="http://schemas.openxmlformats.org/officeDocument/2006/relationships/image" Target="/media/image16.jpg" Id="rId1471557126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Duc Nguyen</dc:creator>
  <keywords/>
  <dc:description/>
  <lastModifiedBy>Duc Nguyen</lastModifiedBy>
  <revision>2</revision>
  <dcterms:created xsi:type="dcterms:W3CDTF">2025-08-03T03:18:00.0000000Z</dcterms:created>
  <dcterms:modified xsi:type="dcterms:W3CDTF">2025-08-04T17:58:26.8625522Z</dcterms:modified>
</coreProperties>
</file>